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8" w:line="240" w:lineRule="auto"/>
        <w:ind w:left="120" w:right="-2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Solicitud de Subvención</w:t>
      </w:r>
    </w:p>
    <w:p w:rsidR="00000000" w:rsidDel="00000000" w:rsidP="00000000" w:rsidRDefault="00000000" w:rsidRPr="00000000" w14:paraId="00000006">
      <w:pPr>
        <w:spacing w:after="0" w:before="18" w:line="240" w:lineRule="auto"/>
        <w:ind w:left="120" w:right="-2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Fondo de Acción Climática para Jóvenes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9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6.0" w:type="dxa"/>
        <w:jc w:val="left"/>
        <w:tblInd w:w="100.0" w:type="dxa"/>
        <w:tblLayout w:type="fixed"/>
        <w:tblLook w:val="0000"/>
      </w:tblPr>
      <w:tblGrid>
        <w:gridCol w:w="2895"/>
        <w:gridCol w:w="6481"/>
        <w:tblGridChange w:id="0">
          <w:tblGrid>
            <w:gridCol w:w="2895"/>
            <w:gridCol w:w="6481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13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145" w:right="6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Tipo de proyecto: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before="2" w:line="19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91" w:lineRule="auto"/>
              <w:ind w:left="145" w:right="-20" w:firstLine="0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Lanzamiento de iniciativas de mitigación y adaptación al cambio climático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145" w:right="-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Nombre de la organización/grupo solicitante de la subvención: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13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145" w:right="1022"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aquí el nombre de la organización/grupo solicitante de la subvención]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Identificación del campus docente donde se plantarán los árboles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Institución académica: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solo si corresponde]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Nombre del campus/recinto a reforestar: 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Dirección: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145" w:right="447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0"/>
                <w:szCs w:val="20"/>
                <w:rtl w:val="0"/>
              </w:rPr>
              <w:t xml:space="preserve">(Adjuntar archivo kmz aparte de éste documento)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145" w:right="47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Responsable(s) del proyecto de los jóvenes: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00" w:lineRule="auto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11" w:line="240" w:lineRule="auto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11" w:line="240" w:lineRule="auto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nombre(s) y edad(es)]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145" w:right="503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145" w:right="50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Contacto de la institución receptora de fondos y responsable de rendición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nombre de la institución]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RUT de la institución]</w:t>
            </w:r>
          </w:p>
          <w:p w:rsidR="00000000" w:rsidDel="00000000" w:rsidP="00000000" w:rsidRDefault="00000000" w:rsidRPr="00000000" w14:paraId="00000032">
            <w:pPr>
              <w:spacing w:after="0" w:line="200" w:lineRule="auto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nombre del representante legal de la institución]</w:t>
            </w:r>
          </w:p>
          <w:p w:rsidR="00000000" w:rsidDel="00000000" w:rsidP="00000000" w:rsidRDefault="00000000" w:rsidRPr="00000000" w14:paraId="00000035">
            <w:pPr>
              <w:spacing w:after="0" w:line="200" w:lineRule="auto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13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145" w:right="-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before="13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145" w:right="26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la dirección de correo electrónico del contacto principal].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45" w:right="43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45" w:right="43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Insertar la dirección de correo electrónico del contacto secundario].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1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145" w:right="-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before="14" w:line="240" w:lineRule="auto"/>
              <w:jc w:val="both"/>
              <w:rPr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[Insertar el número de teléfono del responsable principal].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45" w:right="-20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145" w:right="437" w:firstLine="0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right="437"/>
              <w:jc w:val="both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  [Insertar el número de teléfono del contacto secundario].</w:t>
            </w:r>
          </w:p>
          <w:p w:rsidR="00000000" w:rsidDel="00000000" w:rsidP="00000000" w:rsidRDefault="00000000" w:rsidRPr="00000000" w14:paraId="00000047">
            <w:pPr>
              <w:spacing w:after="0" w:before="14" w:line="240" w:lineRule="auto"/>
              <w:jc w:val="both"/>
              <w:rPr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11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145" w:right="88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Descripción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before="11"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145" w:right="142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[Proporcione una visión general de su proyecto, incluidas sus metas y objetivos principales, junto con el efecto esperado en la comunidad y el medio ambiente. Describa los problemas o retos actuales que su proyecto pretende abordar y por qué esta intervención es crucial ahora. (Máximo 300 palabras)].</w:t>
            </w:r>
          </w:p>
        </w:tc>
      </w:tr>
      <w:tr>
        <w:trPr>
          <w:cantSplit w:val="0"/>
          <w:trHeight w:val="28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11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45" w:right="115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Propuesta de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before="11" w:line="240" w:lineRule="auto"/>
              <w:rPr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[Describa las actividades y pasos concretos que emprenderá su proyecto. Incluya un calendario claro y describa los resultados mensurables que prevé. Detalle cómo contribuirá cada actividad a la consecución de los objetivos fijados (Máximo 300 palabras)].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Ver las consideraciones indicadas en el Anexo N°2. 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45" w:right="1154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N° de árboles a plantar: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145" w:right="1154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45" w:right="1154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N° de arbustos a plantar: </w:t>
            </w:r>
          </w:p>
        </w:tc>
      </w:tr>
      <w:tr>
        <w:trPr>
          <w:cantSplit w:val="0"/>
          <w:trHeight w:val="22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13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145" w:right="261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Plan de participación de los jóvenes: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before="13"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145" w:right="208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[Describa cómo participará la gente joven en el cuidado y la mantención del proyecto, incluyendo sus funciones y responsabilidades. (Máximo 200 palabras)].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45" w:right="208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145" w:right="208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Considerar lo indicado en el punto 10 de las Bases del concurso.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45" w:right="1154" w:firstLine="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N° de estudiantes/jóvenes comprometidos: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45" w:right="1154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N° de carreras de comprometidas: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 [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Indicar solo si corresponde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before="11" w:line="240" w:lineRule="auto"/>
              <w:ind w:left="179" w:firstLine="0"/>
              <w:rPr>
                <w:rFonts w:ascii="Arial" w:cs="Arial" w:eastAsia="Arial" w:hAnsi="Arial"/>
                <w:b w:val="1"/>
                <w:color w:val="24928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11" w:line="240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Plan de actividades adicionales: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45" w:right="208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145" w:right="208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[Describa qué actividades incorporarán aparte de la plantación. (Máximo 200 palabras)].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145" w:right="208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119" w:right="208" w:hanging="119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Considerar lo indicado en el punto 10 de las Bases del    concurso.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00" w:lineRule="auto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before="11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145" w:right="6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Solicitud de subvención: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before="11"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145" w:right="-20" w:firstLine="0"/>
              <w:rPr>
                <w:rFonts w:ascii="Arial" w:cs="Arial" w:eastAsia="Arial" w:hAnsi="Arial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Especifique una cantidad entre $ 931.000 y $ 4.655.000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] </w:t>
            </w:r>
          </w:p>
        </w:tc>
      </w:tr>
      <w:tr>
        <w:trPr>
          <w:cantSplit w:val="0"/>
          <w:trHeight w:val="2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1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145" w:right="75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Asignación presupuestaria y justificación: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before="14" w:line="240" w:lineRule="auto"/>
              <w:rPr>
                <w:rFonts w:ascii="Arial" w:cs="Arial" w:eastAsia="Arial" w:hAnsi="Arial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145" w:right="395" w:firstLine="0"/>
              <w:rPr>
                <w:rFonts w:ascii="Arial" w:cs="Arial" w:eastAsia="Arial" w:hAnsi="Arial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[Proporcione un desglose de cómo planea utilizar los fondos de la subvención, incluyendo los gastos desglosados y una justificación del gasto, indicando costos estimados y cantidades. (Máximo 200 palabras)]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145" w:right="395" w:firstLine="0"/>
              <w:rPr>
                <w:rFonts w:ascii="Arial" w:cs="Arial" w:eastAsia="Arial" w:hAnsi="Arial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145" w:right="327"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Revisar el punto 15 de las bases (No se financiarán) y las consideraciones indicadas en el Anexo N°2. 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145" w:right="395" w:firstLine="0"/>
              <w:rPr>
                <w:rFonts w:ascii="Arial" w:cs="Arial" w:eastAsia="Arial" w:hAnsi="Arial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before="13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13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145" w:right="-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Fotos del antes: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45" w:right="234" w:firstLine="0"/>
              <w:rPr>
                <w:rFonts w:ascii="Arial" w:cs="Arial" w:eastAsia="Arial" w:hAnsi="Arial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[Si procede, incluya fotos del «antes» de su proyecto a efectos de presentación de informes. Adjunte 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808080"/>
                <w:sz w:val="24"/>
                <w:szCs w:val="24"/>
                <w:rtl w:val="0"/>
              </w:rPr>
              <w:t xml:space="preserve">menos 5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 fotos con la mayor resolución posible. Adjunte archivos si es necesario].</w:t>
            </w:r>
          </w:p>
        </w:tc>
      </w:tr>
      <w:tr>
        <w:trPr>
          <w:cantSplit w:val="0"/>
          <w:trHeight w:val="1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11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145" w:right="-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928b"/>
                <w:sz w:val="24"/>
                <w:szCs w:val="24"/>
                <w:rtl w:val="0"/>
              </w:rPr>
              <w:t xml:space="preserve">Información adicional: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before="11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145" w:right="63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4"/>
                <w:szCs w:val="24"/>
                <w:rtl w:val="0"/>
              </w:rPr>
              <w:t xml:space="preserve">Incluya cualquier información o detalle adicional que considere importante para la consideración de su solicitud. (Máximo 100 palabras)]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before="6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left="145" w:right="197" w:firstLine="0"/>
        <w:jc w:val="center"/>
        <w:rPr>
          <w:rFonts w:ascii="Arial" w:cs="Arial" w:eastAsia="Arial" w:hAnsi="Arial"/>
          <w:b w:val="1"/>
          <w:color w:val="24928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4928b"/>
          <w:sz w:val="24"/>
          <w:szCs w:val="24"/>
          <w:rtl w:val="0"/>
        </w:rPr>
        <w:t xml:space="preserve">Declaración</w:t>
      </w:r>
    </w:p>
    <w:p w:rsidR="00000000" w:rsidDel="00000000" w:rsidP="00000000" w:rsidRDefault="00000000" w:rsidRPr="00000000" w14:paraId="00000088">
      <w:pPr>
        <w:spacing w:after="0" w:line="240" w:lineRule="auto"/>
        <w:ind w:left="145" w:right="19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145" w:right="197" w:firstLine="5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presentar esta solicitud, aceptamos cumplir los términos y condiciones del Fondo de Acción Climática para Jóvenes. Nos comprometemos a utilizar los fondos de la subvención de manera responsable y transparente para hacer avanzar los objetivos de nuestro proyecto, y dar estricto cumplimiento a las bases que rigen este fondo concursable. </w:t>
      </w:r>
    </w:p>
    <w:p w:rsidR="00000000" w:rsidDel="00000000" w:rsidP="00000000" w:rsidRDefault="00000000" w:rsidRPr="00000000" w14:paraId="0000008A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1"/>
        <w:gridCol w:w="851"/>
        <w:gridCol w:w="4493"/>
        <w:tblGridChange w:id="0">
          <w:tblGrid>
            <w:gridCol w:w="3961"/>
            <w:gridCol w:w="851"/>
            <w:gridCol w:w="44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right="197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y firma del/de los líder/es juvenil/es del proyecto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right="197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right="197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y firma de la persona responsable de la organización receptora de fondos</w:t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ind w:left="145" w:right="1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145" w:right="24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145" w:right="24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240" w:line="240" w:lineRule="auto"/>
        <w:ind w:left="145" w:right="24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       </w:t>
      </w:r>
    </w:p>
    <w:p w:rsidR="00000000" w:rsidDel="00000000" w:rsidP="00000000" w:rsidRDefault="00000000" w:rsidRPr="00000000" w14:paraId="0000009B">
      <w:pPr>
        <w:spacing w:after="0" w:line="240" w:lineRule="auto"/>
        <w:ind w:left="145" w:right="24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  <w:tab/>
        <w:tab/>
        <w:tab/>
        <w:tab/>
        <w:t xml:space="preserve">       </w:t>
      </w:r>
    </w:p>
    <w:p w:rsidR="00000000" w:rsidDel="00000000" w:rsidP="00000000" w:rsidRDefault="00000000" w:rsidRPr="00000000" w14:paraId="0000009C">
      <w:pPr>
        <w:spacing w:after="0" w:line="240" w:lineRule="auto"/>
        <w:ind w:left="145" w:right="24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13" w:line="2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13" w:line="2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13" w:line="2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Listado de participantes</w:t>
      </w:r>
    </w:p>
    <w:p w:rsidR="00000000" w:rsidDel="00000000" w:rsidP="00000000" w:rsidRDefault="00000000" w:rsidRPr="00000000" w14:paraId="000000A0">
      <w:pPr>
        <w:spacing w:after="0" w:before="13" w:line="2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0"/>
        <w:gridCol w:w="2667"/>
        <w:gridCol w:w="1008"/>
        <w:gridCol w:w="3086"/>
        <w:gridCol w:w="2099"/>
        <w:tblGridChange w:id="0">
          <w:tblGrid>
            <w:gridCol w:w="590"/>
            <w:gridCol w:w="2667"/>
            <w:gridCol w:w="1008"/>
            <w:gridCol w:w="3086"/>
            <w:gridCol w:w="2099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Edad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Carrera, si corresponde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4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A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n…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0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before="13" w:line="2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4">
      <w:pPr>
        <w:spacing w:after="0"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0" w:top="1760" w:left="1340" w:right="1440" w:header="9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spacing w:after="0" w:line="200" w:lineRule="auto"/>
      <w:rPr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603250</wp:posOffset>
          </wp:positionV>
          <wp:extent cx="1370330" cy="520700"/>
          <wp:effectExtent b="0" l="0" r="0" t="0"/>
          <wp:wrapNone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330" cy="52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4400550</wp:posOffset>
          </wp:positionH>
          <wp:positionV relativeFrom="paragraph">
            <wp:posOffset>-108584</wp:posOffset>
          </wp:positionV>
          <wp:extent cx="1606550" cy="660400"/>
          <wp:effectExtent b="0" l="0" r="0" t="0"/>
          <wp:wrapSquare wrapText="bothSides" distB="0" distT="0" distL="114300" distR="114300"/>
          <wp:docPr descr="C:\Users\Usuario\Downloads\GS_CORPO-FULL.png" id="40" name="image1.png"/>
          <a:graphic>
            <a:graphicData uri="http://schemas.openxmlformats.org/drawingml/2006/picture">
              <pic:pic>
                <pic:nvPicPr>
                  <pic:cNvPr descr="C:\Users\Usuario\Downloads\GS_CORPO-FULL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6550" cy="660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3638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B4C0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B4C00"/>
  </w:style>
  <w:style w:type="paragraph" w:styleId="Piedepgina">
    <w:name w:val="footer"/>
    <w:basedOn w:val="Normal"/>
    <w:link w:val="PiedepginaCar"/>
    <w:uiPriority w:val="99"/>
    <w:unhideWhenUsed w:val="1"/>
    <w:rsid w:val="00AB4C0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B4C00"/>
  </w:style>
  <w:style w:type="paragraph" w:styleId="Prrafodelista">
    <w:name w:val="List Paragraph"/>
    <w:basedOn w:val="Normal"/>
    <w:uiPriority w:val="34"/>
    <w:qFormat w:val="1"/>
    <w:rsid w:val="00AF085C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F0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F085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F085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F085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F085C"/>
    <w:rPr>
      <w:b w:val="1"/>
      <w:bCs w:val="1"/>
      <w:sz w:val="20"/>
      <w:szCs w:val="20"/>
      <w:lang w:val="es-CL"/>
    </w:rPr>
  </w:style>
  <w:style w:type="paragraph" w:styleId="Revisin">
    <w:name w:val="Revision"/>
    <w:hidden w:val="1"/>
    <w:uiPriority w:val="99"/>
    <w:semiHidden w:val="1"/>
    <w:rsid w:val="00AF085C"/>
    <w:pPr>
      <w:widowControl w:val="1"/>
      <w:spacing w:after="0" w:line="240" w:lineRule="auto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F085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F085C"/>
    <w:rPr>
      <w:rFonts w:ascii="Segoe UI" w:cs="Segoe UI" w:hAnsi="Segoe UI"/>
      <w:sz w:val="18"/>
      <w:szCs w:val="18"/>
      <w:lang w:val="es-CL"/>
    </w:rPr>
  </w:style>
  <w:style w:type="table" w:styleId="Tablaconcuadrcula">
    <w:name w:val="Table Grid"/>
    <w:basedOn w:val="Tablanormal"/>
    <w:uiPriority w:val="59"/>
    <w:rsid w:val="00157B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anoX/YQ3X9WpswefF+8zuW6/w==">CgMxLjAyCGguZ2pkZ3hzOAByITFIMEQwV0RmZ3hUZjliUU9sREZSUXljY2FEcTFyMUN3ZQ==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2024-08-13T14:57:00Z</dcterms:created>
  <dc:creator>Lu Lopez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2024-07-10T00:00:00Z</vt:lpwstr>
  </property>
  <property fmtid="{D5CDD505-2E9C-101B-9397-08002B2CF9AE}" pid="3" name="LastSaved">
    <vt:lpwstr>2024-07-22T00:00:00Z</vt:lpwstr>
  </property>
  <property fmtid="{D5CDD505-2E9C-101B-9397-08002B2CF9AE}" pid="4" name="ContentTypeId">
    <vt:lpwstr>0x0101009B8326BFC782B043BE2CDCA15B61E548</vt:lpwstr>
  </property>
</Properties>
</file>